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4B61" w:rsidRDefault="00524B61" w:rsidP="00524B61">
      <w:pPr>
        <w:bidi w:val="0"/>
        <w:spacing w:after="0" w:line="240" w:lineRule="auto"/>
        <w:jc w:val="right"/>
        <w:rPr>
          <w:rFonts w:ascii="Simplified Arabic" w:eastAsia="Times New Roman" w:hAnsi="Simplified Arabic" w:cs="Simplified Arabic" w:hint="cs"/>
          <w:sz w:val="32"/>
          <w:szCs w:val="32"/>
          <w:rtl/>
        </w:rPr>
      </w:pPr>
    </w:p>
    <w:p w:rsidR="000A7EAE" w:rsidRPr="00212743" w:rsidRDefault="000A7EAE" w:rsidP="000A7EAE">
      <w:pPr>
        <w:bidi w:val="0"/>
        <w:spacing w:after="0" w:line="240" w:lineRule="auto"/>
        <w:jc w:val="right"/>
        <w:rPr>
          <w:rFonts w:ascii="Times New Roman" w:eastAsia="Times New Roman" w:hAnsi="Times New Roman" w:cs="Times New Roman" w:hint="cs"/>
          <w:sz w:val="32"/>
          <w:szCs w:val="32"/>
        </w:rPr>
      </w:pPr>
    </w:p>
    <w:p w:rsidR="000A7EAE" w:rsidRPr="00212743" w:rsidRDefault="000A7EAE" w:rsidP="000A7EAE">
      <w:pPr>
        <w:bidi w:val="0"/>
        <w:spacing w:after="0" w:line="240" w:lineRule="auto"/>
        <w:jc w:val="right"/>
        <w:rPr>
          <w:rFonts w:ascii="Times New Roman" w:eastAsia="Times New Roman" w:hAnsi="Times New Roman" w:cs="Times New Roman"/>
          <w:b/>
          <w:bCs/>
          <w:sz w:val="32"/>
          <w:szCs w:val="32"/>
        </w:rPr>
      </w:pPr>
      <w:r w:rsidRPr="00212743">
        <w:rPr>
          <w:rFonts w:ascii="Times New Roman" w:eastAsia="Times New Roman" w:hAnsi="Times New Roman" w:cs="Times New Roman"/>
          <w:b/>
          <w:bCs/>
          <w:sz w:val="32"/>
          <w:szCs w:val="32"/>
          <w:rtl/>
        </w:rPr>
        <w:t>كلية الطب والعلوم الصحية تحتفل باليوم التقليدي وتنظم معرض التراث السوداني</w:t>
      </w:r>
    </w:p>
    <w:p w:rsidR="000A7EAE" w:rsidRPr="00212743" w:rsidRDefault="000A7EAE" w:rsidP="000A7EAE">
      <w:pPr>
        <w:bidi w:val="0"/>
        <w:spacing w:after="0" w:line="240" w:lineRule="auto"/>
        <w:jc w:val="right"/>
        <w:rPr>
          <w:rFonts w:ascii="Times New Roman" w:eastAsia="Times New Roman" w:hAnsi="Times New Roman" w:cs="Times New Roman"/>
          <w:sz w:val="32"/>
          <w:szCs w:val="32"/>
        </w:rPr>
      </w:pPr>
    </w:p>
    <w:p w:rsidR="000A7EAE" w:rsidRPr="00212743" w:rsidRDefault="000A7EAE" w:rsidP="000A7EAE">
      <w:pPr>
        <w:bidi w:val="0"/>
        <w:spacing w:after="0" w:line="240" w:lineRule="auto"/>
        <w:jc w:val="right"/>
        <w:rPr>
          <w:rFonts w:ascii="Times New Roman" w:eastAsia="Times New Roman" w:hAnsi="Times New Roman" w:cs="Times New Roman"/>
          <w:sz w:val="32"/>
          <w:szCs w:val="32"/>
        </w:rPr>
      </w:pPr>
      <w:r w:rsidRPr="00212743">
        <w:rPr>
          <w:rFonts w:ascii="Times New Roman" w:eastAsia="Times New Roman" w:hAnsi="Times New Roman" w:cs="Times New Roman"/>
          <w:sz w:val="32"/>
          <w:szCs w:val="32"/>
          <w:rtl/>
        </w:rPr>
        <w:t>قص مدير الجامعة بروفيسور ماهر صالح سليمان ظهر اليوم شريط معرض التراث السوداني في إطار إحتفال كلية الطب والعلوم الصحية باليوم التقليدي</w:t>
      </w:r>
      <w:r w:rsidRPr="00212743">
        <w:rPr>
          <w:rFonts w:ascii="Times New Roman" w:eastAsia="Times New Roman" w:hAnsi="Times New Roman" w:cs="Times New Roman"/>
          <w:sz w:val="32"/>
          <w:szCs w:val="32"/>
        </w:rPr>
        <w:t>.</w:t>
      </w:r>
    </w:p>
    <w:p w:rsidR="000A7EAE" w:rsidRPr="00212743" w:rsidRDefault="000A7EAE" w:rsidP="000A7EAE">
      <w:pPr>
        <w:bidi w:val="0"/>
        <w:spacing w:after="0" w:line="240" w:lineRule="auto"/>
        <w:jc w:val="right"/>
        <w:rPr>
          <w:rFonts w:ascii="Times New Roman" w:eastAsia="Times New Roman" w:hAnsi="Times New Roman" w:cs="Times New Roman"/>
          <w:sz w:val="32"/>
          <w:szCs w:val="32"/>
        </w:rPr>
      </w:pPr>
      <w:r w:rsidRPr="00212743">
        <w:rPr>
          <w:rFonts w:ascii="Times New Roman" w:eastAsia="Times New Roman" w:hAnsi="Times New Roman" w:cs="Times New Roman"/>
          <w:sz w:val="32"/>
          <w:szCs w:val="32"/>
          <w:rtl/>
        </w:rPr>
        <w:t>وذلك بحضور د.المعز لله صالح البلاع أمين الشؤون العلمية، ود.ولاء الدين إبراهيم العبيد عميد كلية الطب والعلوم الصحية، ود.عبدالعزيز حمد ستار عميد شؤون الطلاب، ود.صلاح مصري عميد كلية الدراسات الاقتصادية والاجتماعية</w:t>
      </w:r>
      <w:r w:rsidRPr="00212743">
        <w:rPr>
          <w:rFonts w:ascii="Times New Roman" w:eastAsia="Times New Roman" w:hAnsi="Times New Roman" w:cs="Times New Roman"/>
          <w:sz w:val="32"/>
          <w:szCs w:val="32"/>
        </w:rPr>
        <w:t>.</w:t>
      </w:r>
    </w:p>
    <w:p w:rsidR="000A7EAE" w:rsidRPr="00212743" w:rsidRDefault="000A7EAE" w:rsidP="000A7EAE">
      <w:pPr>
        <w:bidi w:val="0"/>
        <w:spacing w:after="0" w:line="240" w:lineRule="auto"/>
        <w:jc w:val="right"/>
        <w:rPr>
          <w:rFonts w:ascii="Times New Roman" w:eastAsia="Times New Roman" w:hAnsi="Times New Roman" w:cs="Times New Roman"/>
          <w:sz w:val="32"/>
          <w:szCs w:val="32"/>
        </w:rPr>
      </w:pPr>
      <w:r w:rsidRPr="00212743">
        <w:rPr>
          <w:rFonts w:ascii="Times New Roman" w:eastAsia="Times New Roman" w:hAnsi="Times New Roman" w:cs="Times New Roman"/>
          <w:sz w:val="32"/>
          <w:szCs w:val="32"/>
          <w:rtl/>
        </w:rPr>
        <w:t>وأشتمل المعرض على تراث العديد من القبائل السودانية ، إلى جانب بعض المواد المستخدمة في الأكلات الشعبية التي تعكس الثقافات السودانية المختلفة</w:t>
      </w:r>
      <w:r w:rsidRPr="00212743">
        <w:rPr>
          <w:rFonts w:ascii="Times New Roman" w:eastAsia="Times New Roman" w:hAnsi="Times New Roman" w:cs="Times New Roman"/>
          <w:sz w:val="32"/>
          <w:szCs w:val="32"/>
        </w:rPr>
        <w:t>.</w:t>
      </w:r>
    </w:p>
    <w:p w:rsidR="000A7EAE" w:rsidRPr="00212743" w:rsidRDefault="000A7EAE" w:rsidP="000A7EAE">
      <w:pPr>
        <w:bidi w:val="0"/>
        <w:spacing w:after="0" w:line="240" w:lineRule="auto"/>
        <w:jc w:val="right"/>
        <w:rPr>
          <w:rFonts w:ascii="Times New Roman" w:eastAsia="Times New Roman" w:hAnsi="Times New Roman" w:cs="Times New Roman"/>
          <w:sz w:val="32"/>
          <w:szCs w:val="32"/>
        </w:rPr>
      </w:pPr>
      <w:r w:rsidRPr="00212743">
        <w:rPr>
          <w:rFonts w:ascii="Times New Roman" w:eastAsia="Times New Roman" w:hAnsi="Times New Roman" w:cs="Times New Roman"/>
          <w:sz w:val="32"/>
          <w:szCs w:val="32"/>
          <w:rtl/>
        </w:rPr>
        <w:t>وأرتدى طلاب كلية الطب اللباس السوداني الكامل فيما أرتدت حواء الطب الثوب السوداني الأصيل في مزيج يعكس الهوية السودانية مع إختلاف نوع الثوب الذي يحدد ثقافة وحضارة العديد من القبائل</w:t>
      </w:r>
      <w:r w:rsidRPr="00212743">
        <w:rPr>
          <w:rFonts w:ascii="Times New Roman" w:eastAsia="Times New Roman" w:hAnsi="Times New Roman" w:cs="Times New Roman"/>
          <w:sz w:val="32"/>
          <w:szCs w:val="32"/>
        </w:rPr>
        <w:t>.</w:t>
      </w:r>
    </w:p>
    <w:p w:rsidR="000A7EAE" w:rsidRPr="00212743" w:rsidRDefault="000A7EAE" w:rsidP="000A7EAE">
      <w:pPr>
        <w:bidi w:val="0"/>
        <w:spacing w:after="0" w:line="240" w:lineRule="auto"/>
        <w:jc w:val="right"/>
        <w:rPr>
          <w:rFonts w:ascii="Times New Roman" w:eastAsia="Times New Roman" w:hAnsi="Times New Roman" w:cs="Times New Roman"/>
          <w:sz w:val="32"/>
          <w:szCs w:val="32"/>
        </w:rPr>
      </w:pPr>
      <w:r w:rsidRPr="00212743">
        <w:rPr>
          <w:rFonts w:ascii="Times New Roman" w:eastAsia="Times New Roman" w:hAnsi="Times New Roman" w:cs="Times New Roman"/>
          <w:sz w:val="32"/>
          <w:szCs w:val="32"/>
          <w:rtl/>
        </w:rPr>
        <w:t>وإحتوى المعرض أيضاً على جبنة الشرق ، ورمي الودع ، والطقوس المتبعة في الزواج السوداني</w:t>
      </w:r>
      <w:r w:rsidRPr="00212743">
        <w:rPr>
          <w:rFonts w:ascii="Times New Roman" w:eastAsia="Times New Roman" w:hAnsi="Times New Roman" w:cs="Times New Roman"/>
          <w:sz w:val="32"/>
          <w:szCs w:val="32"/>
        </w:rPr>
        <w:t>.</w:t>
      </w:r>
    </w:p>
    <w:p w:rsidR="000A7EAE" w:rsidRPr="00212743" w:rsidRDefault="000A7EAE" w:rsidP="000A7EAE">
      <w:pPr>
        <w:bidi w:val="0"/>
        <w:spacing w:after="0" w:line="240" w:lineRule="auto"/>
        <w:jc w:val="right"/>
        <w:rPr>
          <w:rFonts w:ascii="Times New Roman" w:eastAsia="Times New Roman" w:hAnsi="Times New Roman" w:cs="Times New Roman"/>
          <w:sz w:val="32"/>
          <w:szCs w:val="32"/>
        </w:rPr>
      </w:pPr>
      <w:r w:rsidRPr="00212743">
        <w:rPr>
          <w:rFonts w:ascii="Times New Roman" w:eastAsia="Times New Roman" w:hAnsi="Times New Roman" w:cs="Times New Roman"/>
          <w:sz w:val="32"/>
          <w:szCs w:val="32"/>
          <w:rtl/>
        </w:rPr>
        <w:t>كما تم تشغيل مقطوعة موسيقية نوبية تفاعل معها بروفيسور ماهر طرباً</w:t>
      </w:r>
      <w:r w:rsidRPr="00212743">
        <w:rPr>
          <w:rFonts w:ascii="Times New Roman" w:eastAsia="Times New Roman" w:hAnsi="Times New Roman" w:cs="Times New Roman"/>
          <w:sz w:val="32"/>
          <w:szCs w:val="32"/>
        </w:rPr>
        <w:t>.</w:t>
      </w:r>
    </w:p>
    <w:p w:rsidR="000A7EAE" w:rsidRPr="00212743" w:rsidRDefault="000A7EAE" w:rsidP="000A7EAE">
      <w:pPr>
        <w:bidi w:val="0"/>
        <w:spacing w:after="0" w:line="240" w:lineRule="auto"/>
        <w:jc w:val="right"/>
        <w:rPr>
          <w:rFonts w:ascii="Times New Roman" w:eastAsia="Times New Roman" w:hAnsi="Times New Roman" w:cs="Times New Roman"/>
          <w:sz w:val="32"/>
          <w:szCs w:val="32"/>
        </w:rPr>
      </w:pPr>
      <w:r w:rsidRPr="00212743">
        <w:rPr>
          <w:rFonts w:ascii="Times New Roman" w:eastAsia="Times New Roman" w:hAnsi="Times New Roman" w:cs="Times New Roman"/>
          <w:sz w:val="32"/>
          <w:szCs w:val="32"/>
          <w:rtl/>
        </w:rPr>
        <w:t>وتم خلال الحفل تقديم تراث دارفور ، وحمر ، والمسيرية ، والنوبة</w:t>
      </w:r>
      <w:r w:rsidRPr="00212743">
        <w:rPr>
          <w:rFonts w:ascii="Times New Roman" w:eastAsia="Times New Roman" w:hAnsi="Times New Roman" w:cs="Times New Roman"/>
          <w:sz w:val="32"/>
          <w:szCs w:val="32"/>
        </w:rPr>
        <w:t>.</w:t>
      </w:r>
    </w:p>
    <w:p w:rsidR="000A7EAE" w:rsidRPr="00212743" w:rsidRDefault="000A7EAE" w:rsidP="000A7EAE">
      <w:pPr>
        <w:bidi w:val="0"/>
        <w:spacing w:after="0" w:line="240" w:lineRule="auto"/>
        <w:jc w:val="right"/>
        <w:rPr>
          <w:rFonts w:ascii="Times New Roman" w:eastAsia="Times New Roman" w:hAnsi="Times New Roman" w:cs="Times New Roman"/>
          <w:sz w:val="32"/>
          <w:szCs w:val="32"/>
        </w:rPr>
      </w:pPr>
      <w:r w:rsidRPr="00212743">
        <w:rPr>
          <w:rFonts w:ascii="Times New Roman" w:eastAsia="Times New Roman" w:hAnsi="Times New Roman" w:cs="Times New Roman"/>
          <w:sz w:val="32"/>
          <w:szCs w:val="32"/>
          <w:rtl/>
        </w:rPr>
        <w:t>إلى جانب العديد من الفقرات الشيقة الأخرى</w:t>
      </w:r>
      <w:r w:rsidRPr="00212743">
        <w:rPr>
          <w:rFonts w:ascii="Times New Roman" w:eastAsia="Times New Roman" w:hAnsi="Times New Roman" w:cs="Times New Roman"/>
          <w:sz w:val="32"/>
          <w:szCs w:val="32"/>
        </w:rPr>
        <w:t>.</w:t>
      </w:r>
    </w:p>
    <w:p w:rsidR="000A7EAE" w:rsidRDefault="000A7EAE" w:rsidP="000A7EAE">
      <w:pPr>
        <w:bidi w:val="0"/>
        <w:spacing w:after="0" w:line="240" w:lineRule="auto"/>
        <w:jc w:val="right"/>
        <w:rPr>
          <w:rFonts w:ascii="Times New Roman" w:eastAsia="Times New Roman" w:hAnsi="Times New Roman" w:cs="Times New Roman" w:hint="cs"/>
          <w:sz w:val="32"/>
          <w:szCs w:val="32"/>
          <w:rtl/>
        </w:rPr>
      </w:pPr>
      <w:r w:rsidRPr="00212743">
        <w:rPr>
          <w:rFonts w:ascii="Times New Roman" w:eastAsia="Times New Roman" w:hAnsi="Times New Roman" w:cs="Times New Roman"/>
          <w:sz w:val="32"/>
          <w:szCs w:val="32"/>
          <w:rtl/>
        </w:rPr>
        <w:t>كلية الإعلام تبدع في ختام فعاليات أسبوعها العلمي الثقافي الأول وتستقبل طلاب الدفعة الرابعة وتكرم المتفوقين</w:t>
      </w:r>
      <w:r>
        <w:rPr>
          <w:rFonts w:ascii="Times New Roman" w:eastAsia="Times New Roman" w:hAnsi="Times New Roman" w:cs="Times New Roman" w:hint="cs"/>
          <w:sz w:val="32"/>
          <w:szCs w:val="32"/>
          <w:rtl/>
        </w:rPr>
        <w:t>.</w:t>
      </w:r>
    </w:p>
    <w:p w:rsidR="000A7EAE" w:rsidRDefault="000A7EAE" w:rsidP="000A7EAE">
      <w:pPr>
        <w:bidi w:val="0"/>
        <w:spacing w:after="0" w:line="240" w:lineRule="auto"/>
        <w:jc w:val="right"/>
        <w:rPr>
          <w:rFonts w:ascii="Times New Roman" w:eastAsia="Times New Roman" w:hAnsi="Times New Roman" w:cs="Times New Roman" w:hint="cs"/>
          <w:sz w:val="32"/>
          <w:szCs w:val="32"/>
          <w:rtl/>
        </w:rPr>
      </w:pPr>
    </w:p>
    <w:p w:rsidR="000A7EAE" w:rsidRDefault="000A7EAE" w:rsidP="000A7EAE">
      <w:pPr>
        <w:bidi w:val="0"/>
        <w:spacing w:after="0" w:line="240" w:lineRule="auto"/>
        <w:jc w:val="right"/>
        <w:rPr>
          <w:rFonts w:ascii="Simplified Arabic" w:eastAsia="Times New Roman" w:hAnsi="Simplified Arabic" w:cs="Simplified Arabic"/>
          <w:sz w:val="32"/>
          <w:szCs w:val="32"/>
        </w:rPr>
      </w:pPr>
    </w:p>
    <w:sectPr w:rsidR="000A7EAE" w:rsidSect="006B3C6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proofState w:spelling="clean" w:grammar="clean"/>
  <w:defaultTabStop w:val="720"/>
  <w:characterSpacingControl w:val="doNotCompress"/>
  <w:compat>
    <w:useFELayout/>
  </w:compat>
  <w:rsids>
    <w:rsidRoot w:val="00750582"/>
    <w:rsid w:val="000A7EAE"/>
    <w:rsid w:val="003A35FE"/>
    <w:rsid w:val="00421FD1"/>
    <w:rsid w:val="00461CE7"/>
    <w:rsid w:val="00524B61"/>
    <w:rsid w:val="00565E0B"/>
    <w:rsid w:val="006B3C6B"/>
    <w:rsid w:val="00750582"/>
    <w:rsid w:val="007B057B"/>
    <w:rsid w:val="007F7185"/>
    <w:rsid w:val="00866DA7"/>
    <w:rsid w:val="008C2D0B"/>
    <w:rsid w:val="00A517D8"/>
    <w:rsid w:val="00E8207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3C6B"/>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94456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1</Pages>
  <Words>165</Words>
  <Characters>947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8</cp:revision>
  <dcterms:created xsi:type="dcterms:W3CDTF">2018-10-08T12:23:00Z</dcterms:created>
  <dcterms:modified xsi:type="dcterms:W3CDTF">2018-10-10T08:16:00Z</dcterms:modified>
</cp:coreProperties>
</file>